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2731"/>
        <w:gridCol w:w="6629"/>
      </w:tblGrid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Critical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Compute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2041CB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AE6965" w:rsidRDefault="00AE6965" w:rsidP="006D1D79">
            <w:pPr>
              <w:rPr>
                <w:rFonts w:ascii="Arial"/>
                <w:b/>
                <w:sz w:val="20"/>
              </w:rPr>
            </w:pPr>
          </w:p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AE6965" w:rsidRDefault="00AE6965" w:rsidP="006D1D79">
            <w:pPr>
              <w:rPr>
                <w:rFonts w:ascii="Arial"/>
                <w:sz w:val="20"/>
              </w:rPr>
            </w:pPr>
          </w:p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lastRenderedPageBreak/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Network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lastRenderedPageBreak/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Important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Compute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Network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lastRenderedPageBreak/>
              <w:t>Physical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1Char"/>
                <w:b w:val="0"/>
              </w:rPr>
              <w:t>Noteworthy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Compute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/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bookmarkStart w:id="0" w:name="_GoBack"/>
            <w:bookmarkEnd w:id="0"/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2041CB">
            <w:r>
              <w:rPr>
                <w:rStyle w:val="Heading2Char"/>
                <w:rFonts w:ascii="Arial"/>
                <w:b/>
              </w:rPr>
              <w:t>Network</w:t>
            </w:r>
          </w:p>
        </w:tc>
        <w:tc>
          <w:tcPr>
            <w:tcW w:w="6629" w:type="dxa"/>
          </w:tcPr>
          <w:p w:rsidR="006D1D79" w:rsidRPr="00DD4F04" w:rsidRDefault="006D1D79" w:rsidP="002041CB"/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Has Issue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value1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lastRenderedPageBreak/>
              <w:t>Causes Impact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value2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Recommended Action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value3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In Need of Discovery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value4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Discovery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value5</w:t>
            </w:r>
          </w:p>
        </w:tc>
      </w:tr>
      <w:tr w:rsidR="006D1D79" w:rsidRPr="00DD4F04" w:rsidTr="006D1D79">
        <w:tc>
          <w:tcPr>
            <w:tcW w:w="2731" w:type="dxa"/>
          </w:tcPr>
          <w:p w:rsidR="006D1D79" w:rsidRPr="00DD4F04" w:rsidRDefault="006D1D79" w:rsidP="006D1D79">
            <w:r>
              <w:rPr>
                <w:rFonts w:ascii="Arial"/>
                <w:b/>
                <w:sz w:val="20"/>
              </w:rPr>
              <w:t>Remediation Effort</w:t>
            </w:r>
          </w:p>
        </w:tc>
        <w:tc>
          <w:tcPr>
            <w:tcW w:w="6629" w:type="dxa"/>
          </w:tcPr>
          <w:p w:rsidR="006D1D79" w:rsidRPr="00DD4F04" w:rsidRDefault="006D1D79" w:rsidP="006D1D79">
            <w:r>
              <w:rPr>
                <w:rFonts w:ascii="Arial"/>
                <w:sz w:val="20"/>
              </w:rPr>
              <w:t>Text value6</w:t>
            </w:r>
          </w:p>
        </w:tc>
      </w:tr>
    </w:tbl>
    <w:p w:rsidR="00DE0B84" w:rsidRPr="006D1D79" w:rsidRDefault="00DE0B84" w:rsidP="006D1D79"/>
    <w:sectPr w:rsidR="00DE0B84" w:rsidRPr="006D1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D79"/>
    <w:rsid w:val="005A3AE2"/>
    <w:rsid w:val="006D1D79"/>
    <w:rsid w:val="00AE6965"/>
    <w:rsid w:val="00DE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3F489D-E3A2-4A41-87B9-13B2B73A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D79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D79"/>
    <w:pPr>
      <w:keepNext/>
      <w:keepLines/>
      <w:spacing w:after="0" w:line="240" w:lineRule="auto"/>
      <w:outlineLvl w:val="0"/>
    </w:pPr>
    <w:rPr>
      <w:rFonts w:ascii="Arial" w:eastAsiaTheme="majorEastAsia" w:hAnsi="Arial" w:cstheme="majorBidi"/>
      <w:b/>
      <w:smallCaps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3AE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next w:val="Normal"/>
    <w:link w:val="Style1Char"/>
    <w:autoRedefine/>
    <w:rsid w:val="005A3AE2"/>
    <w:rPr>
      <w:rFonts w:ascii="Arial" w:hAnsi="Arial"/>
      <w:b/>
    </w:rPr>
  </w:style>
  <w:style w:type="character" w:customStyle="1" w:styleId="Style1Char">
    <w:name w:val="Style1 Char"/>
    <w:basedOn w:val="Heading2Char"/>
    <w:link w:val="Style1"/>
    <w:rsid w:val="005A3AE2"/>
    <w:rPr>
      <w:rFonts w:ascii="Arial" w:eastAsiaTheme="majorEastAsia" w:hAnsi="Arial" w:cstheme="majorBidi"/>
      <w:b/>
      <w:color w:val="2E74B5" w:themeColor="accent1" w:themeShade="BF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5A3AE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D1D79"/>
    <w:rPr>
      <w:rFonts w:ascii="Arial" w:eastAsiaTheme="majorEastAsia" w:hAnsi="Arial" w:cstheme="majorBidi"/>
      <w:b/>
      <w:smallCaps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DataServ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Gunta, Ram</dc:creator>
  <cp:keywords/>
  <dc:description/>
  <cp:lastModifiedBy>Gunta, Ram</cp:lastModifiedBy>
  <cp:revision>2</cp:revision>
  <dcterms:created xsi:type="dcterms:W3CDTF">2015-10-20T20:17:00Z</dcterms:created>
  <dcterms:modified xsi:type="dcterms:W3CDTF">2015-10-20T20:27:00Z</dcterms:modified>
</cp:coreProperties>
</file>